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0E" w:rsidRPr="00DE0336" w:rsidRDefault="00DE0336" w:rsidP="00DE0336">
      <w:pPr>
        <w:jc w:val="center"/>
        <w:rPr>
          <w:b/>
          <w:bCs/>
          <w:sz w:val="36"/>
          <w:szCs w:val="36"/>
          <w:rtl/>
        </w:rPr>
      </w:pPr>
      <w:bookmarkStart w:id="0" w:name="_GoBack"/>
      <w:bookmarkEnd w:id="0"/>
      <w:r w:rsidRPr="00DE0336">
        <w:rPr>
          <w:rFonts w:hint="cs"/>
          <w:b/>
          <w:bCs/>
          <w:sz w:val="36"/>
          <w:szCs w:val="36"/>
          <w:rtl/>
        </w:rPr>
        <w:t>ציוד מינימום בתיק עזרה ראשונה</w:t>
      </w:r>
    </w:p>
    <w:p w:rsidR="00DE0336" w:rsidRDefault="00DE0336" w:rsidP="00DE0336">
      <w:pPr>
        <w:pStyle w:val="P00"/>
        <w:spacing w:before="72"/>
        <w:ind w:left="1021" w:right="1134"/>
        <w:rPr>
          <w:rStyle w:val="default"/>
          <w:rtl/>
          <w:lang w:eastAsia="en-US"/>
        </w:rPr>
      </w:pPr>
      <w:r>
        <w:rPr>
          <w:rStyle w:val="default"/>
          <w:rtl/>
          <w:lang w:eastAsia="en-US"/>
        </w:rPr>
        <w:t>(א)</w:t>
      </w:r>
      <w:r>
        <w:rPr>
          <w:rStyle w:val="default"/>
          <w:rFonts w:hint="cs"/>
          <w:rtl/>
          <w:lang w:eastAsia="en-US"/>
        </w:rPr>
        <w:tab/>
      </w:r>
      <w:r>
        <w:rPr>
          <w:rStyle w:val="default"/>
          <w:rtl/>
          <w:lang w:eastAsia="en-US"/>
        </w:rPr>
        <w:t>תיק עזרה ראשונה שיכיל פריטים כמפורט להלן:</w:t>
      </w:r>
    </w:p>
    <w:p w:rsidR="00DE0336" w:rsidRDefault="00DE0336" w:rsidP="00DE0336">
      <w:pPr>
        <w:pStyle w:val="P00"/>
        <w:pBdr>
          <w:bottom w:val="single" w:sz="4" w:space="1" w:color="auto"/>
        </w:pBdr>
        <w:tabs>
          <w:tab w:val="clear" w:pos="624"/>
          <w:tab w:val="clear" w:pos="1021"/>
          <w:tab w:val="clear" w:pos="1474"/>
          <w:tab w:val="clear" w:pos="1928"/>
          <w:tab w:val="clear" w:pos="2381"/>
          <w:tab w:val="clear" w:pos="2835"/>
          <w:tab w:val="clear" w:pos="6259"/>
          <w:tab w:val="center" w:pos="3119"/>
          <w:tab w:val="center" w:pos="6407"/>
        </w:tabs>
        <w:spacing w:before="72"/>
        <w:ind w:left="1021" w:right="1134"/>
        <w:rPr>
          <w:rStyle w:val="default"/>
          <w:sz w:val="22"/>
          <w:szCs w:val="22"/>
          <w:rtl/>
          <w:lang w:eastAsia="en-US"/>
        </w:rPr>
      </w:pPr>
      <w:r>
        <w:rPr>
          <w:rStyle w:val="default"/>
          <w:rFonts w:hint="cs"/>
          <w:sz w:val="22"/>
          <w:szCs w:val="22"/>
          <w:rtl/>
          <w:lang w:eastAsia="en-US"/>
        </w:rPr>
        <w:tab/>
      </w:r>
      <w:r>
        <w:rPr>
          <w:rStyle w:val="default"/>
          <w:sz w:val="22"/>
          <w:szCs w:val="22"/>
          <w:rtl/>
          <w:lang w:eastAsia="en-US"/>
        </w:rPr>
        <w:t>פריט</w:t>
      </w:r>
      <w:r>
        <w:rPr>
          <w:rStyle w:val="default"/>
          <w:rFonts w:hint="cs"/>
          <w:sz w:val="22"/>
          <w:szCs w:val="22"/>
          <w:rtl/>
          <w:lang w:eastAsia="en-US"/>
        </w:rPr>
        <w:tab/>
      </w:r>
      <w:r>
        <w:rPr>
          <w:rStyle w:val="default"/>
          <w:sz w:val="22"/>
          <w:szCs w:val="22"/>
          <w:rtl/>
          <w:lang w:eastAsia="en-US"/>
        </w:rPr>
        <w:t>כמות</w:t>
      </w:r>
    </w:p>
    <w:p w:rsidR="00DE0336" w:rsidRDefault="00DE0336" w:rsidP="00DE0336">
      <w:pPr>
        <w:pStyle w:val="P00"/>
        <w:tabs>
          <w:tab w:val="clear" w:pos="624"/>
          <w:tab w:val="clear" w:pos="1021"/>
          <w:tab w:val="clear" w:pos="1474"/>
          <w:tab w:val="clear" w:pos="1928"/>
          <w:tab w:val="clear" w:pos="2381"/>
          <w:tab w:val="clear" w:pos="2835"/>
          <w:tab w:val="clear" w:pos="6259"/>
          <w:tab w:val="left" w:pos="6237"/>
        </w:tabs>
        <w:spacing w:before="72"/>
        <w:ind w:left="1021" w:right="1134"/>
        <w:rPr>
          <w:rStyle w:val="default"/>
          <w:rtl/>
          <w:lang w:eastAsia="en-US"/>
        </w:rPr>
      </w:pPr>
      <w:r>
        <w:rPr>
          <w:rStyle w:val="default"/>
          <w:rtl/>
          <w:lang w:eastAsia="en-US"/>
        </w:rPr>
        <w:t>תיק ממודר ריק</w:t>
      </w:r>
      <w:r>
        <w:rPr>
          <w:rStyle w:val="default"/>
          <w:rFonts w:hint="cs"/>
          <w:rtl/>
          <w:lang w:eastAsia="en-US"/>
        </w:rPr>
        <w:tab/>
      </w:r>
      <w:r>
        <w:rPr>
          <w:rStyle w:val="default"/>
          <w:rtl/>
          <w:lang w:eastAsia="en-US"/>
        </w:rPr>
        <w:t>1</w:t>
      </w:r>
    </w:p>
    <w:p w:rsidR="00DE0336" w:rsidRDefault="00DE0336" w:rsidP="00DE0336">
      <w:pPr>
        <w:pStyle w:val="P00"/>
        <w:tabs>
          <w:tab w:val="clear" w:pos="624"/>
          <w:tab w:val="clear" w:pos="1021"/>
          <w:tab w:val="clear" w:pos="1474"/>
          <w:tab w:val="clear" w:pos="1928"/>
          <w:tab w:val="clear" w:pos="2381"/>
          <w:tab w:val="clear" w:pos="2835"/>
          <w:tab w:val="clear" w:pos="6259"/>
          <w:tab w:val="left" w:pos="6237"/>
        </w:tabs>
        <w:spacing w:before="72"/>
        <w:ind w:left="1021" w:right="1134"/>
        <w:rPr>
          <w:rStyle w:val="default"/>
          <w:rtl/>
          <w:lang w:eastAsia="en-US"/>
        </w:rPr>
      </w:pPr>
      <w:r>
        <w:rPr>
          <w:rStyle w:val="default"/>
          <w:rtl/>
          <w:lang w:eastAsia="en-US"/>
        </w:rPr>
        <w:t>תחבושת אלסטית 8 ס"מ</w:t>
      </w:r>
      <w:r>
        <w:rPr>
          <w:rStyle w:val="default"/>
          <w:rFonts w:hint="cs"/>
          <w:rtl/>
          <w:lang w:eastAsia="en-US"/>
        </w:rPr>
        <w:tab/>
      </w:r>
      <w:r>
        <w:rPr>
          <w:rStyle w:val="default"/>
          <w:rtl/>
          <w:lang w:eastAsia="en-US"/>
        </w:rPr>
        <w:t>4</w:t>
      </w:r>
    </w:p>
    <w:p w:rsidR="00DE0336" w:rsidRDefault="00DE0336" w:rsidP="00DE0336">
      <w:pPr>
        <w:pStyle w:val="P00"/>
        <w:tabs>
          <w:tab w:val="clear" w:pos="624"/>
          <w:tab w:val="clear" w:pos="1021"/>
          <w:tab w:val="clear" w:pos="1474"/>
          <w:tab w:val="clear" w:pos="1928"/>
          <w:tab w:val="clear" w:pos="2381"/>
          <w:tab w:val="clear" w:pos="2835"/>
          <w:tab w:val="clear" w:pos="6259"/>
          <w:tab w:val="left" w:pos="6237"/>
        </w:tabs>
        <w:spacing w:before="72"/>
        <w:ind w:left="1021" w:right="1134"/>
        <w:rPr>
          <w:rStyle w:val="default"/>
          <w:rtl/>
          <w:lang w:eastAsia="en-US"/>
        </w:rPr>
      </w:pPr>
      <w:r>
        <w:rPr>
          <w:rStyle w:val="default"/>
          <w:rtl/>
          <w:lang w:eastAsia="en-US"/>
        </w:rPr>
        <w:t>אגד מידבק</w:t>
      </w:r>
      <w:r>
        <w:rPr>
          <w:rStyle w:val="default"/>
          <w:rFonts w:hint="cs"/>
          <w:rtl/>
          <w:lang w:eastAsia="en-US"/>
        </w:rPr>
        <w:tab/>
      </w:r>
      <w:r>
        <w:rPr>
          <w:rStyle w:val="default"/>
          <w:rtl/>
          <w:lang w:eastAsia="en-US"/>
        </w:rPr>
        <w:t>20</w:t>
      </w:r>
    </w:p>
    <w:p w:rsidR="00DE0336" w:rsidRDefault="00DE0336" w:rsidP="00DE0336">
      <w:pPr>
        <w:pStyle w:val="P00"/>
        <w:tabs>
          <w:tab w:val="clear" w:pos="624"/>
          <w:tab w:val="clear" w:pos="1021"/>
          <w:tab w:val="clear" w:pos="1474"/>
          <w:tab w:val="clear" w:pos="1928"/>
          <w:tab w:val="clear" w:pos="2381"/>
          <w:tab w:val="clear" w:pos="2835"/>
          <w:tab w:val="clear" w:pos="6259"/>
          <w:tab w:val="left" w:pos="6237"/>
        </w:tabs>
        <w:spacing w:before="72"/>
        <w:ind w:left="1021" w:right="1134"/>
        <w:rPr>
          <w:rStyle w:val="default"/>
          <w:rtl/>
          <w:lang w:eastAsia="en-US"/>
        </w:rPr>
      </w:pPr>
      <w:r>
        <w:rPr>
          <w:rStyle w:val="default"/>
          <w:rtl/>
          <w:lang w:eastAsia="en-US"/>
        </w:rPr>
        <w:t>אספלנית דקה עם מיתקן חיתוך</w:t>
      </w:r>
      <w:r>
        <w:rPr>
          <w:rStyle w:val="default"/>
          <w:rFonts w:hint="cs"/>
          <w:rtl/>
          <w:lang w:eastAsia="en-US"/>
        </w:rPr>
        <w:tab/>
      </w:r>
      <w:r>
        <w:rPr>
          <w:rStyle w:val="default"/>
          <w:rtl/>
          <w:lang w:eastAsia="en-US"/>
        </w:rPr>
        <w:t>1</w:t>
      </w:r>
    </w:p>
    <w:p w:rsidR="00DE0336" w:rsidRDefault="00DE0336" w:rsidP="00DE0336">
      <w:pPr>
        <w:pStyle w:val="P00"/>
        <w:tabs>
          <w:tab w:val="clear" w:pos="624"/>
          <w:tab w:val="clear" w:pos="1021"/>
          <w:tab w:val="clear" w:pos="1474"/>
          <w:tab w:val="clear" w:pos="1928"/>
          <w:tab w:val="clear" w:pos="2381"/>
          <w:tab w:val="clear" w:pos="2835"/>
          <w:tab w:val="clear" w:pos="6259"/>
          <w:tab w:val="left" w:pos="6237"/>
        </w:tabs>
        <w:spacing w:before="72"/>
        <w:ind w:left="1021" w:right="1134"/>
        <w:rPr>
          <w:rStyle w:val="default"/>
          <w:rtl/>
          <w:lang w:eastAsia="en-US"/>
        </w:rPr>
      </w:pPr>
      <w:r>
        <w:rPr>
          <w:rStyle w:val="default"/>
          <w:rtl/>
          <w:lang w:eastAsia="en-US"/>
        </w:rPr>
        <w:t>פד גזה סטרילי</w:t>
      </w:r>
      <w:r>
        <w:rPr>
          <w:rStyle w:val="default"/>
          <w:rFonts w:hint="cs"/>
          <w:rtl/>
          <w:lang w:eastAsia="en-US"/>
        </w:rPr>
        <w:tab/>
      </w:r>
      <w:r>
        <w:rPr>
          <w:rStyle w:val="default"/>
          <w:rtl/>
          <w:lang w:eastAsia="en-US"/>
        </w:rPr>
        <w:t>20</w:t>
      </w:r>
    </w:p>
    <w:p w:rsidR="00DE0336" w:rsidRDefault="00DE0336" w:rsidP="00DE0336">
      <w:pPr>
        <w:pStyle w:val="P00"/>
        <w:tabs>
          <w:tab w:val="clear" w:pos="624"/>
          <w:tab w:val="clear" w:pos="1021"/>
          <w:tab w:val="clear" w:pos="1474"/>
          <w:tab w:val="clear" w:pos="1928"/>
          <w:tab w:val="clear" w:pos="2381"/>
          <w:tab w:val="clear" w:pos="2835"/>
          <w:tab w:val="clear" w:pos="6259"/>
          <w:tab w:val="left" w:pos="6237"/>
        </w:tabs>
        <w:spacing w:before="72"/>
        <w:ind w:left="1021" w:right="1134"/>
        <w:rPr>
          <w:rStyle w:val="default"/>
          <w:rtl/>
          <w:lang w:eastAsia="en-US"/>
        </w:rPr>
      </w:pPr>
      <w:r>
        <w:rPr>
          <w:rStyle w:val="default"/>
          <w:rtl/>
          <w:lang w:eastAsia="en-US"/>
        </w:rPr>
        <w:t>אגד לחבישה</w:t>
      </w:r>
      <w:r>
        <w:rPr>
          <w:rStyle w:val="default"/>
          <w:rFonts w:hint="cs"/>
          <w:rtl/>
          <w:lang w:eastAsia="en-US"/>
        </w:rPr>
        <w:tab/>
      </w:r>
      <w:r>
        <w:rPr>
          <w:rStyle w:val="default"/>
          <w:rtl/>
          <w:lang w:eastAsia="en-US"/>
        </w:rPr>
        <w:t>10</w:t>
      </w:r>
    </w:p>
    <w:p w:rsidR="00DE0336" w:rsidRDefault="00DE0336" w:rsidP="00DE0336">
      <w:pPr>
        <w:pStyle w:val="P00"/>
        <w:tabs>
          <w:tab w:val="clear" w:pos="624"/>
          <w:tab w:val="clear" w:pos="1021"/>
          <w:tab w:val="clear" w:pos="1474"/>
          <w:tab w:val="clear" w:pos="1928"/>
          <w:tab w:val="clear" w:pos="2381"/>
          <w:tab w:val="clear" w:pos="2835"/>
          <w:tab w:val="clear" w:pos="6259"/>
          <w:tab w:val="left" w:pos="6237"/>
        </w:tabs>
        <w:spacing w:before="72"/>
        <w:ind w:left="1021" w:right="1134"/>
        <w:rPr>
          <w:rStyle w:val="default"/>
          <w:rtl/>
          <w:lang w:eastAsia="en-US"/>
        </w:rPr>
      </w:pPr>
      <w:r>
        <w:rPr>
          <w:rStyle w:val="default"/>
          <w:rtl/>
          <w:lang w:eastAsia="en-US"/>
        </w:rPr>
        <w:t>משולש לקיבוע</w:t>
      </w:r>
      <w:r>
        <w:rPr>
          <w:rStyle w:val="default"/>
          <w:rFonts w:hint="cs"/>
          <w:rtl/>
          <w:lang w:eastAsia="en-US"/>
        </w:rPr>
        <w:tab/>
      </w:r>
      <w:r>
        <w:rPr>
          <w:rStyle w:val="default"/>
          <w:rtl/>
          <w:lang w:eastAsia="en-US"/>
        </w:rPr>
        <w:t>6</w:t>
      </w:r>
    </w:p>
    <w:p w:rsidR="00DE0336" w:rsidRDefault="00DE0336" w:rsidP="00DE0336">
      <w:pPr>
        <w:pStyle w:val="P00"/>
        <w:tabs>
          <w:tab w:val="clear" w:pos="624"/>
          <w:tab w:val="clear" w:pos="1021"/>
          <w:tab w:val="clear" w:pos="1474"/>
          <w:tab w:val="clear" w:pos="1928"/>
          <w:tab w:val="clear" w:pos="2381"/>
          <w:tab w:val="clear" w:pos="2835"/>
          <w:tab w:val="clear" w:pos="6259"/>
          <w:tab w:val="left" w:pos="6237"/>
        </w:tabs>
        <w:spacing w:before="72"/>
        <w:ind w:left="1021" w:right="1134"/>
        <w:rPr>
          <w:rStyle w:val="default"/>
          <w:rtl/>
          <w:lang w:eastAsia="en-US"/>
        </w:rPr>
      </w:pPr>
      <w:r>
        <w:rPr>
          <w:rStyle w:val="default"/>
          <w:rtl/>
          <w:lang w:eastAsia="en-US"/>
        </w:rPr>
        <w:t>תחבושת אישית</w:t>
      </w:r>
      <w:r>
        <w:rPr>
          <w:rStyle w:val="default"/>
          <w:rFonts w:hint="cs"/>
          <w:rtl/>
          <w:lang w:eastAsia="en-US"/>
        </w:rPr>
        <w:tab/>
      </w:r>
      <w:r>
        <w:rPr>
          <w:rStyle w:val="default"/>
          <w:rtl/>
          <w:lang w:eastAsia="en-US"/>
        </w:rPr>
        <w:t>2</w:t>
      </w:r>
    </w:p>
    <w:p w:rsidR="00DE0336" w:rsidRDefault="00DE0336" w:rsidP="00DE0336">
      <w:pPr>
        <w:pStyle w:val="P00"/>
        <w:tabs>
          <w:tab w:val="clear" w:pos="624"/>
          <w:tab w:val="clear" w:pos="1021"/>
          <w:tab w:val="clear" w:pos="1474"/>
          <w:tab w:val="clear" w:pos="1928"/>
          <w:tab w:val="clear" w:pos="2381"/>
          <w:tab w:val="clear" w:pos="2835"/>
          <w:tab w:val="clear" w:pos="6259"/>
          <w:tab w:val="left" w:pos="6237"/>
        </w:tabs>
        <w:spacing w:before="72"/>
        <w:ind w:left="1021" w:right="1134"/>
        <w:rPr>
          <w:rStyle w:val="default"/>
          <w:rtl/>
          <w:lang w:eastAsia="en-US"/>
        </w:rPr>
      </w:pPr>
      <w:r>
        <w:rPr>
          <w:rStyle w:val="default"/>
          <w:rtl/>
          <w:lang w:eastAsia="en-US"/>
        </w:rPr>
        <w:t>פולידין נוזלי</w:t>
      </w:r>
      <w:r>
        <w:rPr>
          <w:rStyle w:val="default"/>
          <w:rFonts w:hint="cs"/>
          <w:rtl/>
          <w:lang w:eastAsia="en-US"/>
        </w:rPr>
        <w:tab/>
      </w:r>
      <w:r>
        <w:rPr>
          <w:rStyle w:val="default"/>
          <w:rtl/>
          <w:lang w:eastAsia="en-US"/>
        </w:rPr>
        <w:t>1</w:t>
      </w:r>
    </w:p>
    <w:p w:rsidR="00DE0336" w:rsidRDefault="00DE0336" w:rsidP="00DE0336">
      <w:pPr>
        <w:pStyle w:val="P00"/>
        <w:tabs>
          <w:tab w:val="clear" w:pos="624"/>
          <w:tab w:val="clear" w:pos="1021"/>
          <w:tab w:val="clear" w:pos="1474"/>
          <w:tab w:val="clear" w:pos="1928"/>
          <w:tab w:val="clear" w:pos="2381"/>
          <w:tab w:val="clear" w:pos="2835"/>
          <w:tab w:val="clear" w:pos="6259"/>
          <w:tab w:val="left" w:pos="6237"/>
        </w:tabs>
        <w:spacing w:before="72"/>
        <w:ind w:left="1021" w:right="1134"/>
        <w:rPr>
          <w:rStyle w:val="default"/>
          <w:rtl/>
          <w:lang w:eastAsia="en-US"/>
        </w:rPr>
      </w:pPr>
      <w:r>
        <w:rPr>
          <w:rStyle w:val="default"/>
          <w:rtl/>
          <w:lang w:eastAsia="en-US"/>
        </w:rPr>
        <w:t>פולידין משחה</w:t>
      </w:r>
      <w:r>
        <w:rPr>
          <w:rStyle w:val="default"/>
          <w:rFonts w:hint="cs"/>
          <w:rtl/>
          <w:lang w:eastAsia="en-US"/>
        </w:rPr>
        <w:tab/>
      </w:r>
      <w:r>
        <w:rPr>
          <w:rStyle w:val="default"/>
          <w:rtl/>
          <w:lang w:eastAsia="en-US"/>
        </w:rPr>
        <w:t>1</w:t>
      </w:r>
    </w:p>
    <w:p w:rsidR="00DE0336" w:rsidRDefault="00DE0336" w:rsidP="00DE0336">
      <w:pPr>
        <w:pStyle w:val="P00"/>
        <w:tabs>
          <w:tab w:val="clear" w:pos="624"/>
          <w:tab w:val="clear" w:pos="1021"/>
          <w:tab w:val="clear" w:pos="1474"/>
          <w:tab w:val="clear" w:pos="1928"/>
          <w:tab w:val="clear" w:pos="2381"/>
          <w:tab w:val="clear" w:pos="2835"/>
          <w:tab w:val="clear" w:pos="6259"/>
          <w:tab w:val="left" w:pos="6237"/>
        </w:tabs>
        <w:spacing w:before="72"/>
        <w:ind w:left="1021" w:right="1134"/>
        <w:rPr>
          <w:rStyle w:val="default"/>
          <w:rtl/>
          <w:lang w:eastAsia="en-US"/>
        </w:rPr>
      </w:pPr>
      <w:r>
        <w:rPr>
          <w:rStyle w:val="default"/>
          <w:rtl/>
          <w:lang w:eastAsia="en-US"/>
        </w:rPr>
        <w:t>שקית קירור</w:t>
      </w:r>
      <w:r>
        <w:rPr>
          <w:rStyle w:val="default"/>
          <w:rFonts w:hint="cs"/>
          <w:rtl/>
          <w:lang w:eastAsia="en-US"/>
        </w:rPr>
        <w:tab/>
      </w:r>
      <w:r>
        <w:rPr>
          <w:rStyle w:val="default"/>
          <w:rtl/>
          <w:lang w:eastAsia="en-US"/>
        </w:rPr>
        <w:t>2</w:t>
      </w:r>
    </w:p>
    <w:p w:rsidR="00DE0336" w:rsidRDefault="00DE0336" w:rsidP="00DE0336">
      <w:pPr>
        <w:pStyle w:val="P00"/>
        <w:tabs>
          <w:tab w:val="clear" w:pos="624"/>
          <w:tab w:val="clear" w:pos="1021"/>
          <w:tab w:val="clear" w:pos="1474"/>
          <w:tab w:val="clear" w:pos="1928"/>
          <w:tab w:val="clear" w:pos="2381"/>
          <w:tab w:val="clear" w:pos="2835"/>
          <w:tab w:val="clear" w:pos="6259"/>
          <w:tab w:val="left" w:pos="6237"/>
        </w:tabs>
        <w:spacing w:before="72"/>
        <w:ind w:left="1021" w:right="1134"/>
        <w:rPr>
          <w:rStyle w:val="default"/>
          <w:rtl/>
          <w:lang w:eastAsia="en-US"/>
        </w:rPr>
      </w:pPr>
      <w:r>
        <w:rPr>
          <w:rStyle w:val="default"/>
          <w:rtl/>
          <w:lang w:eastAsia="en-US"/>
        </w:rPr>
        <w:t>אספלנית – סרט 2.5 ס"מ</w:t>
      </w:r>
      <w:r>
        <w:rPr>
          <w:rStyle w:val="default"/>
          <w:rFonts w:hint="cs"/>
          <w:rtl/>
          <w:lang w:eastAsia="en-US"/>
        </w:rPr>
        <w:tab/>
      </w:r>
      <w:r>
        <w:rPr>
          <w:rStyle w:val="default"/>
          <w:rtl/>
          <w:lang w:eastAsia="en-US"/>
        </w:rPr>
        <w:t>2</w:t>
      </w:r>
    </w:p>
    <w:p w:rsidR="00DE0336" w:rsidRDefault="00DE0336" w:rsidP="00DE0336">
      <w:pPr>
        <w:pStyle w:val="P00"/>
        <w:tabs>
          <w:tab w:val="clear" w:pos="624"/>
          <w:tab w:val="clear" w:pos="1021"/>
          <w:tab w:val="clear" w:pos="1474"/>
          <w:tab w:val="clear" w:pos="1928"/>
          <w:tab w:val="clear" w:pos="2381"/>
          <w:tab w:val="clear" w:pos="2835"/>
          <w:tab w:val="clear" w:pos="6259"/>
          <w:tab w:val="left" w:pos="6237"/>
        </w:tabs>
        <w:spacing w:before="72"/>
        <w:ind w:left="1021" w:right="1134"/>
        <w:rPr>
          <w:rStyle w:val="default"/>
          <w:rtl/>
          <w:lang w:eastAsia="en-US"/>
        </w:rPr>
      </w:pPr>
      <w:r>
        <w:rPr>
          <w:rStyle w:val="default"/>
          <w:rtl/>
          <w:lang w:eastAsia="en-US"/>
        </w:rPr>
        <w:t>אספלנית – סרט 5 ס"מ</w:t>
      </w:r>
      <w:r>
        <w:rPr>
          <w:rStyle w:val="default"/>
          <w:rFonts w:hint="cs"/>
          <w:rtl/>
          <w:lang w:eastAsia="en-US"/>
        </w:rPr>
        <w:tab/>
      </w:r>
      <w:r>
        <w:rPr>
          <w:rStyle w:val="default"/>
          <w:rtl/>
          <w:lang w:eastAsia="en-US"/>
        </w:rPr>
        <w:t>2</w:t>
      </w:r>
    </w:p>
    <w:p w:rsidR="00DE0336" w:rsidRDefault="00DE0336" w:rsidP="00DE0336">
      <w:pPr>
        <w:pStyle w:val="P00"/>
        <w:tabs>
          <w:tab w:val="clear" w:pos="624"/>
          <w:tab w:val="clear" w:pos="1021"/>
          <w:tab w:val="clear" w:pos="1474"/>
          <w:tab w:val="clear" w:pos="1928"/>
          <w:tab w:val="clear" w:pos="2381"/>
          <w:tab w:val="clear" w:pos="2835"/>
          <w:tab w:val="clear" w:pos="6259"/>
          <w:tab w:val="left" w:pos="6237"/>
        </w:tabs>
        <w:spacing w:before="72"/>
        <w:ind w:left="1021" w:right="1134"/>
        <w:rPr>
          <w:rStyle w:val="default"/>
          <w:rtl/>
          <w:lang w:eastAsia="en-US"/>
        </w:rPr>
      </w:pPr>
      <w:r>
        <w:rPr>
          <w:rStyle w:val="default"/>
          <w:rtl/>
          <w:lang w:eastAsia="en-US"/>
        </w:rPr>
        <w:t>אספלנית – סרט פריטייפ</w:t>
      </w:r>
      <w:r>
        <w:rPr>
          <w:rStyle w:val="default"/>
          <w:rFonts w:hint="cs"/>
          <w:rtl/>
          <w:lang w:eastAsia="en-US"/>
        </w:rPr>
        <w:tab/>
      </w:r>
      <w:r>
        <w:rPr>
          <w:rStyle w:val="default"/>
          <w:rtl/>
          <w:lang w:eastAsia="en-US"/>
        </w:rPr>
        <w:t>2</w:t>
      </w:r>
    </w:p>
    <w:p w:rsidR="00DE0336" w:rsidRDefault="00DE0336" w:rsidP="00DE0336">
      <w:pPr>
        <w:pStyle w:val="P00"/>
        <w:tabs>
          <w:tab w:val="clear" w:pos="624"/>
          <w:tab w:val="clear" w:pos="1021"/>
          <w:tab w:val="clear" w:pos="1474"/>
          <w:tab w:val="clear" w:pos="1928"/>
          <w:tab w:val="clear" w:pos="2381"/>
          <w:tab w:val="clear" w:pos="2835"/>
          <w:tab w:val="clear" w:pos="6259"/>
          <w:tab w:val="left" w:pos="6237"/>
        </w:tabs>
        <w:spacing w:before="72"/>
        <w:ind w:left="1021" w:right="1134"/>
        <w:rPr>
          <w:rStyle w:val="default"/>
          <w:rtl/>
          <w:lang w:eastAsia="en-US"/>
        </w:rPr>
      </w:pPr>
      <w:r>
        <w:rPr>
          <w:rStyle w:val="default"/>
          <w:rtl/>
          <w:lang w:eastAsia="en-US"/>
        </w:rPr>
        <w:t>תרסיס קירור מיידי 150 מ"ל</w:t>
      </w:r>
      <w:r>
        <w:rPr>
          <w:rStyle w:val="default"/>
          <w:rFonts w:hint="cs"/>
          <w:rtl/>
          <w:lang w:eastAsia="en-US"/>
        </w:rPr>
        <w:tab/>
      </w:r>
      <w:r>
        <w:rPr>
          <w:rStyle w:val="default"/>
          <w:rtl/>
          <w:lang w:eastAsia="en-US"/>
        </w:rPr>
        <w:t>1</w:t>
      </w:r>
    </w:p>
    <w:p w:rsidR="00DE0336" w:rsidRDefault="00DE0336" w:rsidP="00DE0336">
      <w:pPr>
        <w:pStyle w:val="P00"/>
        <w:tabs>
          <w:tab w:val="clear" w:pos="624"/>
          <w:tab w:val="clear" w:pos="1021"/>
          <w:tab w:val="clear" w:pos="1474"/>
          <w:tab w:val="clear" w:pos="1928"/>
          <w:tab w:val="clear" w:pos="2381"/>
          <w:tab w:val="clear" w:pos="2835"/>
          <w:tab w:val="clear" w:pos="6259"/>
          <w:tab w:val="left" w:pos="6237"/>
        </w:tabs>
        <w:spacing w:before="72"/>
        <w:ind w:left="1021" w:right="1134"/>
        <w:rPr>
          <w:rStyle w:val="default"/>
          <w:rtl/>
          <w:lang w:eastAsia="en-US"/>
        </w:rPr>
      </w:pPr>
      <w:r>
        <w:rPr>
          <w:rStyle w:val="default"/>
          <w:rtl/>
          <w:lang w:eastAsia="en-US"/>
        </w:rPr>
        <w:t>תרסיס קירור מיידי 400 מ"ל</w:t>
      </w:r>
      <w:r>
        <w:rPr>
          <w:rStyle w:val="default"/>
          <w:rFonts w:hint="cs"/>
          <w:rtl/>
          <w:lang w:eastAsia="en-US"/>
        </w:rPr>
        <w:tab/>
      </w:r>
      <w:r>
        <w:rPr>
          <w:rStyle w:val="default"/>
          <w:rtl/>
          <w:lang w:eastAsia="en-US"/>
        </w:rPr>
        <w:t>1</w:t>
      </w:r>
    </w:p>
    <w:p w:rsidR="00DE0336" w:rsidRDefault="00DE0336" w:rsidP="00DE0336">
      <w:pPr>
        <w:pStyle w:val="P00"/>
        <w:tabs>
          <w:tab w:val="clear" w:pos="624"/>
          <w:tab w:val="clear" w:pos="1021"/>
          <w:tab w:val="clear" w:pos="1474"/>
          <w:tab w:val="clear" w:pos="1928"/>
          <w:tab w:val="clear" w:pos="2381"/>
          <w:tab w:val="clear" w:pos="2835"/>
          <w:tab w:val="clear" w:pos="6259"/>
          <w:tab w:val="left" w:pos="6237"/>
        </w:tabs>
        <w:spacing w:before="72"/>
        <w:ind w:left="1021" w:right="1134"/>
        <w:rPr>
          <w:rStyle w:val="default"/>
          <w:rtl/>
          <w:lang w:eastAsia="en-US"/>
        </w:rPr>
      </w:pPr>
      <w:r>
        <w:rPr>
          <w:rStyle w:val="default"/>
          <w:rtl/>
          <w:lang w:eastAsia="en-US"/>
        </w:rPr>
        <w:t>משחת שיכוך כאבים מקומיים</w:t>
      </w:r>
      <w:r>
        <w:rPr>
          <w:rStyle w:val="default"/>
          <w:rFonts w:hint="cs"/>
          <w:rtl/>
          <w:lang w:eastAsia="en-US"/>
        </w:rPr>
        <w:tab/>
        <w:t>1</w:t>
      </w:r>
    </w:p>
    <w:p w:rsidR="00DE0336" w:rsidRDefault="00DE0336" w:rsidP="00DE0336">
      <w:pPr>
        <w:pStyle w:val="P00"/>
        <w:tabs>
          <w:tab w:val="clear" w:pos="624"/>
          <w:tab w:val="clear" w:pos="1021"/>
          <w:tab w:val="clear" w:pos="1474"/>
          <w:tab w:val="clear" w:pos="1928"/>
          <w:tab w:val="clear" w:pos="2381"/>
          <w:tab w:val="clear" w:pos="2835"/>
          <w:tab w:val="clear" w:pos="6259"/>
          <w:tab w:val="left" w:pos="6237"/>
        </w:tabs>
        <w:spacing w:before="72"/>
        <w:ind w:left="1021" w:right="1134"/>
        <w:rPr>
          <w:rStyle w:val="default"/>
          <w:rtl/>
          <w:lang w:eastAsia="en-US"/>
        </w:rPr>
      </w:pPr>
      <w:r>
        <w:rPr>
          <w:rStyle w:val="default"/>
          <w:rtl/>
          <w:lang w:eastAsia="en-US"/>
        </w:rPr>
        <w:t>סכין חיתוך לסרטי אספלנית</w:t>
      </w:r>
      <w:r>
        <w:rPr>
          <w:rStyle w:val="default"/>
          <w:rFonts w:hint="cs"/>
          <w:rtl/>
          <w:lang w:eastAsia="en-US"/>
        </w:rPr>
        <w:tab/>
        <w:t>1</w:t>
      </w:r>
    </w:p>
    <w:p w:rsidR="00DE0336" w:rsidRDefault="00DE0336" w:rsidP="00DE0336">
      <w:pPr>
        <w:pStyle w:val="P00"/>
        <w:tabs>
          <w:tab w:val="clear" w:pos="624"/>
          <w:tab w:val="clear" w:pos="1021"/>
          <w:tab w:val="clear" w:pos="1474"/>
          <w:tab w:val="clear" w:pos="1928"/>
          <w:tab w:val="clear" w:pos="2381"/>
          <w:tab w:val="clear" w:pos="2835"/>
          <w:tab w:val="clear" w:pos="6259"/>
          <w:tab w:val="left" w:pos="6237"/>
        </w:tabs>
        <w:spacing w:before="72"/>
        <w:ind w:left="1021" w:right="1134"/>
        <w:rPr>
          <w:rStyle w:val="default"/>
          <w:rtl/>
          <w:lang w:eastAsia="en-US"/>
        </w:rPr>
      </w:pPr>
      <w:r>
        <w:rPr>
          <w:rStyle w:val="default"/>
          <w:rtl/>
          <w:lang w:eastAsia="en-US"/>
        </w:rPr>
        <w:t>תרסיס אספלנית</w:t>
      </w:r>
      <w:r>
        <w:rPr>
          <w:rStyle w:val="default"/>
          <w:rFonts w:hint="cs"/>
          <w:rtl/>
          <w:lang w:eastAsia="en-US"/>
        </w:rPr>
        <w:tab/>
      </w:r>
      <w:r>
        <w:rPr>
          <w:rStyle w:val="default"/>
          <w:rtl/>
          <w:lang w:eastAsia="en-US"/>
        </w:rPr>
        <w:t>1</w:t>
      </w:r>
    </w:p>
    <w:p w:rsidR="00DE0336" w:rsidRDefault="00DE0336" w:rsidP="00DE0336">
      <w:pPr>
        <w:pStyle w:val="P00"/>
        <w:tabs>
          <w:tab w:val="clear" w:pos="624"/>
          <w:tab w:val="clear" w:pos="1021"/>
          <w:tab w:val="clear" w:pos="1474"/>
          <w:tab w:val="clear" w:pos="1928"/>
          <w:tab w:val="clear" w:pos="2381"/>
          <w:tab w:val="clear" w:pos="2835"/>
          <w:tab w:val="clear" w:pos="6259"/>
          <w:tab w:val="left" w:pos="6237"/>
        </w:tabs>
        <w:spacing w:before="72"/>
        <w:ind w:left="1021" w:right="1134"/>
        <w:rPr>
          <w:rStyle w:val="default"/>
          <w:rtl/>
          <w:lang w:eastAsia="en-US"/>
        </w:rPr>
      </w:pPr>
      <w:r>
        <w:rPr>
          <w:rStyle w:val="default"/>
          <w:rtl/>
          <w:lang w:eastAsia="en-US"/>
        </w:rPr>
        <w:t>סד לקיבוע</w:t>
      </w:r>
      <w:r>
        <w:rPr>
          <w:rStyle w:val="default"/>
          <w:rFonts w:hint="cs"/>
          <w:rtl/>
          <w:lang w:eastAsia="en-US"/>
        </w:rPr>
        <w:tab/>
      </w:r>
      <w:r>
        <w:rPr>
          <w:rStyle w:val="default"/>
          <w:rtl/>
          <w:lang w:eastAsia="en-US"/>
        </w:rPr>
        <w:t>1</w:t>
      </w:r>
    </w:p>
    <w:p w:rsidR="00DE0336" w:rsidRDefault="00DE0336" w:rsidP="00DE0336">
      <w:pPr>
        <w:pStyle w:val="P00"/>
        <w:tabs>
          <w:tab w:val="clear" w:pos="624"/>
          <w:tab w:val="clear" w:pos="1021"/>
          <w:tab w:val="clear" w:pos="1474"/>
          <w:tab w:val="clear" w:pos="1928"/>
          <w:tab w:val="clear" w:pos="2381"/>
          <w:tab w:val="clear" w:pos="2835"/>
          <w:tab w:val="clear" w:pos="6259"/>
          <w:tab w:val="left" w:pos="6237"/>
        </w:tabs>
        <w:spacing w:before="72"/>
        <w:ind w:left="1021" w:right="1134"/>
        <w:rPr>
          <w:rStyle w:val="default"/>
          <w:rtl/>
          <w:lang w:eastAsia="en-US"/>
        </w:rPr>
      </w:pPr>
      <w:r>
        <w:rPr>
          <w:rStyle w:val="default"/>
          <w:rtl/>
          <w:lang w:eastAsia="en-US"/>
        </w:rPr>
        <w:t>מסכת כיס להנשמה מפה לפה (עם שסתום חד</w:t>
      </w:r>
      <w:r>
        <w:rPr>
          <w:rStyle w:val="default"/>
          <w:rFonts w:hint="cs"/>
          <w:rtl/>
          <w:lang w:eastAsia="en-US"/>
        </w:rPr>
        <w:t>-</w:t>
      </w:r>
      <w:r>
        <w:rPr>
          <w:rStyle w:val="default"/>
          <w:rtl/>
          <w:lang w:eastAsia="en-US"/>
        </w:rPr>
        <w:t>כיווני)</w:t>
      </w:r>
      <w:r>
        <w:rPr>
          <w:rStyle w:val="default"/>
          <w:rFonts w:hint="cs"/>
          <w:rtl/>
          <w:lang w:eastAsia="en-US"/>
        </w:rPr>
        <w:tab/>
      </w:r>
      <w:r>
        <w:rPr>
          <w:rStyle w:val="default"/>
          <w:rtl/>
          <w:lang w:eastAsia="en-US"/>
        </w:rPr>
        <w:t>1</w:t>
      </w:r>
    </w:p>
    <w:p w:rsidR="00DE0336" w:rsidRDefault="00DE0336" w:rsidP="00DE0336">
      <w:pPr>
        <w:pStyle w:val="P00"/>
        <w:tabs>
          <w:tab w:val="clear" w:pos="624"/>
          <w:tab w:val="clear" w:pos="1021"/>
          <w:tab w:val="clear" w:pos="1474"/>
          <w:tab w:val="clear" w:pos="1928"/>
          <w:tab w:val="clear" w:pos="2381"/>
          <w:tab w:val="clear" w:pos="2835"/>
          <w:tab w:val="clear" w:pos="6259"/>
          <w:tab w:val="left" w:pos="6237"/>
        </w:tabs>
        <w:spacing w:before="72"/>
        <w:ind w:left="1021" w:right="1134"/>
        <w:rPr>
          <w:rStyle w:val="default"/>
          <w:rtl/>
          <w:lang w:eastAsia="en-US"/>
        </w:rPr>
      </w:pPr>
      <w:r>
        <w:rPr>
          <w:rStyle w:val="default"/>
          <w:rtl/>
          <w:lang w:eastAsia="en-US"/>
        </w:rPr>
        <w:t>מנתב אוויר – אחד למבוגר ואחד לילד</w:t>
      </w:r>
      <w:r>
        <w:rPr>
          <w:rStyle w:val="default"/>
          <w:rFonts w:hint="cs"/>
          <w:rtl/>
          <w:lang w:eastAsia="en-US"/>
        </w:rPr>
        <w:tab/>
      </w:r>
      <w:r>
        <w:rPr>
          <w:rStyle w:val="default"/>
          <w:rtl/>
          <w:lang w:eastAsia="en-US"/>
        </w:rPr>
        <w:t>1</w:t>
      </w:r>
    </w:p>
    <w:p w:rsidR="00DE0336" w:rsidRDefault="00DE0336" w:rsidP="00DE0336">
      <w:pPr>
        <w:pStyle w:val="P00"/>
        <w:tabs>
          <w:tab w:val="clear" w:pos="624"/>
          <w:tab w:val="clear" w:pos="1021"/>
          <w:tab w:val="clear" w:pos="1474"/>
          <w:tab w:val="clear" w:pos="1928"/>
          <w:tab w:val="clear" w:pos="2381"/>
          <w:tab w:val="clear" w:pos="2835"/>
          <w:tab w:val="clear" w:pos="6259"/>
          <w:tab w:val="left" w:pos="6237"/>
        </w:tabs>
        <w:spacing w:before="72"/>
        <w:ind w:left="1021" w:right="1134"/>
        <w:rPr>
          <w:rStyle w:val="default"/>
          <w:rtl/>
          <w:lang w:eastAsia="en-US"/>
        </w:rPr>
      </w:pPr>
      <w:r>
        <w:rPr>
          <w:rStyle w:val="default"/>
          <w:rtl/>
          <w:lang w:eastAsia="en-US"/>
        </w:rPr>
        <w:t>פאואר פלקס – תחבושת נדבקת מאליה</w:t>
      </w:r>
      <w:r>
        <w:rPr>
          <w:rStyle w:val="default"/>
          <w:rFonts w:hint="cs"/>
          <w:rtl/>
          <w:lang w:eastAsia="en-US"/>
        </w:rPr>
        <w:tab/>
      </w:r>
      <w:r>
        <w:rPr>
          <w:rStyle w:val="default"/>
          <w:rtl/>
          <w:lang w:eastAsia="en-US"/>
        </w:rPr>
        <w:t>2</w:t>
      </w:r>
    </w:p>
    <w:p w:rsidR="00DE0336" w:rsidRDefault="00DE0336" w:rsidP="00DE0336">
      <w:pPr>
        <w:pStyle w:val="P00"/>
        <w:tabs>
          <w:tab w:val="clear" w:pos="624"/>
          <w:tab w:val="clear" w:pos="1021"/>
          <w:tab w:val="clear" w:pos="1474"/>
          <w:tab w:val="clear" w:pos="1928"/>
          <w:tab w:val="clear" w:pos="2381"/>
          <w:tab w:val="clear" w:pos="2835"/>
          <w:tab w:val="clear" w:pos="6259"/>
          <w:tab w:val="left" w:pos="6237"/>
        </w:tabs>
        <w:spacing w:before="72"/>
        <w:ind w:left="1021" w:right="1134"/>
        <w:rPr>
          <w:rStyle w:val="default"/>
          <w:rtl/>
          <w:lang w:eastAsia="en-US"/>
        </w:rPr>
      </w:pPr>
      <w:r>
        <w:rPr>
          <w:rStyle w:val="default"/>
          <w:rtl/>
          <w:lang w:eastAsia="en-US"/>
        </w:rPr>
        <w:t>כפפות חד</w:t>
      </w:r>
      <w:r>
        <w:rPr>
          <w:rStyle w:val="default"/>
          <w:rFonts w:hint="cs"/>
          <w:rtl/>
          <w:lang w:eastAsia="en-US"/>
        </w:rPr>
        <w:t>-</w:t>
      </w:r>
      <w:r>
        <w:rPr>
          <w:rStyle w:val="default"/>
          <w:rtl/>
          <w:lang w:eastAsia="en-US"/>
        </w:rPr>
        <w:t>פעמיות</w:t>
      </w:r>
      <w:r>
        <w:rPr>
          <w:rStyle w:val="default"/>
          <w:rFonts w:hint="cs"/>
          <w:rtl/>
          <w:lang w:eastAsia="en-US"/>
        </w:rPr>
        <w:tab/>
      </w:r>
      <w:r>
        <w:rPr>
          <w:rStyle w:val="default"/>
          <w:rtl/>
          <w:lang w:eastAsia="en-US"/>
        </w:rPr>
        <w:t>10 זוגות</w:t>
      </w:r>
    </w:p>
    <w:p w:rsidR="00DE0336" w:rsidRDefault="00DE0336" w:rsidP="00DE0336">
      <w:pPr>
        <w:pStyle w:val="P00"/>
        <w:tabs>
          <w:tab w:val="clear" w:pos="624"/>
          <w:tab w:val="clear" w:pos="1021"/>
          <w:tab w:val="clear" w:pos="1474"/>
          <w:tab w:val="clear" w:pos="1928"/>
          <w:tab w:val="clear" w:pos="2381"/>
          <w:tab w:val="clear" w:pos="2835"/>
          <w:tab w:val="clear" w:pos="6259"/>
          <w:tab w:val="left" w:pos="6237"/>
        </w:tabs>
        <w:spacing w:before="72"/>
        <w:ind w:left="1021" w:right="1134"/>
        <w:rPr>
          <w:rStyle w:val="default"/>
          <w:rtl/>
          <w:lang w:eastAsia="en-US"/>
        </w:rPr>
      </w:pPr>
      <w:r>
        <w:rPr>
          <w:rStyle w:val="default"/>
          <w:rtl/>
          <w:lang w:eastAsia="en-US"/>
        </w:rPr>
        <w:t>חוסם עורקים</w:t>
      </w:r>
      <w:r>
        <w:rPr>
          <w:rStyle w:val="default"/>
          <w:rFonts w:hint="cs"/>
          <w:rtl/>
          <w:lang w:eastAsia="en-US"/>
        </w:rPr>
        <w:tab/>
      </w:r>
      <w:r>
        <w:rPr>
          <w:rStyle w:val="default"/>
          <w:rtl/>
          <w:lang w:eastAsia="en-US"/>
        </w:rPr>
        <w:t>2</w:t>
      </w:r>
    </w:p>
    <w:p w:rsidR="00DE0336" w:rsidRDefault="00DE0336" w:rsidP="00DE0336">
      <w:pPr>
        <w:pStyle w:val="P00"/>
        <w:tabs>
          <w:tab w:val="clear" w:pos="624"/>
          <w:tab w:val="clear" w:pos="1021"/>
          <w:tab w:val="clear" w:pos="1474"/>
          <w:tab w:val="clear" w:pos="1928"/>
          <w:tab w:val="clear" w:pos="2381"/>
          <w:tab w:val="clear" w:pos="2835"/>
          <w:tab w:val="clear" w:pos="6259"/>
          <w:tab w:val="left" w:pos="6237"/>
        </w:tabs>
        <w:spacing w:before="72"/>
        <w:ind w:left="1021" w:right="1134"/>
        <w:rPr>
          <w:rStyle w:val="default"/>
          <w:rtl/>
          <w:lang w:eastAsia="en-US"/>
        </w:rPr>
      </w:pPr>
      <w:r>
        <w:rPr>
          <w:rStyle w:val="default"/>
          <w:rtl/>
          <w:lang w:eastAsia="en-US"/>
        </w:rPr>
        <w:t>מספריים</w:t>
      </w:r>
      <w:r>
        <w:rPr>
          <w:rStyle w:val="default"/>
          <w:rFonts w:hint="cs"/>
          <w:rtl/>
          <w:lang w:eastAsia="en-US"/>
        </w:rPr>
        <w:tab/>
      </w:r>
      <w:r>
        <w:rPr>
          <w:rStyle w:val="default"/>
          <w:rtl/>
          <w:lang w:eastAsia="en-US"/>
        </w:rPr>
        <w:t>1</w:t>
      </w:r>
    </w:p>
    <w:p w:rsidR="00DE0336" w:rsidRDefault="00DE0336" w:rsidP="00DE0336">
      <w:pPr>
        <w:pStyle w:val="P00"/>
        <w:tabs>
          <w:tab w:val="clear" w:pos="624"/>
          <w:tab w:val="clear" w:pos="1021"/>
          <w:tab w:val="clear" w:pos="1474"/>
          <w:tab w:val="clear" w:pos="1928"/>
          <w:tab w:val="clear" w:pos="2381"/>
          <w:tab w:val="clear" w:pos="2835"/>
          <w:tab w:val="clear" w:pos="6259"/>
          <w:tab w:val="left" w:pos="6237"/>
        </w:tabs>
        <w:spacing w:before="72"/>
        <w:ind w:left="1021" w:right="1134"/>
        <w:rPr>
          <w:rStyle w:val="default"/>
          <w:rtl/>
          <w:lang w:eastAsia="en-US"/>
        </w:rPr>
      </w:pPr>
      <w:r>
        <w:rPr>
          <w:rStyle w:val="default"/>
          <w:rtl/>
          <w:lang w:eastAsia="en-US"/>
        </w:rPr>
        <w:t>פנס</w:t>
      </w:r>
      <w:r>
        <w:rPr>
          <w:rStyle w:val="default"/>
          <w:rFonts w:hint="cs"/>
          <w:rtl/>
          <w:lang w:eastAsia="en-US"/>
        </w:rPr>
        <w:tab/>
      </w:r>
      <w:r>
        <w:rPr>
          <w:rStyle w:val="default"/>
          <w:rtl/>
          <w:lang w:eastAsia="en-US"/>
        </w:rPr>
        <w:t>2</w:t>
      </w:r>
    </w:p>
    <w:p w:rsidR="00DE0336" w:rsidRDefault="00DE0336" w:rsidP="00DE0336">
      <w:pPr>
        <w:pStyle w:val="P00"/>
        <w:spacing w:before="72"/>
        <w:ind w:left="1021" w:right="1134"/>
        <w:rPr>
          <w:rStyle w:val="default"/>
          <w:rtl/>
          <w:lang w:eastAsia="en-US"/>
        </w:rPr>
      </w:pPr>
      <w:r>
        <w:rPr>
          <w:rStyle w:val="default"/>
          <w:rtl/>
          <w:lang w:eastAsia="en-US"/>
        </w:rPr>
        <w:t>(ב)</w:t>
      </w:r>
      <w:r>
        <w:rPr>
          <w:rStyle w:val="default"/>
          <w:rFonts w:hint="cs"/>
          <w:rtl/>
          <w:lang w:eastAsia="en-US"/>
        </w:rPr>
        <w:tab/>
      </w:r>
      <w:r>
        <w:rPr>
          <w:rStyle w:val="default"/>
          <w:rtl/>
          <w:lang w:eastAsia="en-US"/>
        </w:rPr>
        <w:t>מיתקן למי שתיה;</w:t>
      </w:r>
    </w:p>
    <w:p w:rsidR="00DE0336" w:rsidRDefault="00DE0336" w:rsidP="00DE0336">
      <w:pPr>
        <w:pStyle w:val="P00"/>
        <w:spacing w:before="72"/>
        <w:ind w:left="1021" w:right="1134"/>
        <w:rPr>
          <w:rStyle w:val="default"/>
          <w:rtl/>
          <w:lang w:eastAsia="en-US"/>
        </w:rPr>
      </w:pPr>
      <w:r>
        <w:rPr>
          <w:rStyle w:val="default"/>
          <w:rtl/>
          <w:lang w:eastAsia="en-US"/>
        </w:rPr>
        <w:t>(ג)</w:t>
      </w:r>
      <w:r>
        <w:rPr>
          <w:rStyle w:val="default"/>
          <w:rFonts w:hint="cs"/>
          <w:rtl/>
          <w:lang w:eastAsia="en-US"/>
        </w:rPr>
        <w:tab/>
      </w:r>
      <w:r>
        <w:rPr>
          <w:rStyle w:val="default"/>
          <w:rtl/>
          <w:lang w:eastAsia="en-US"/>
        </w:rPr>
        <w:t>מכשיר טלפון אחד לפחות.</w:t>
      </w:r>
    </w:p>
    <w:bookmarkStart w:id="1" w:name="Seif7"/>
    <w:bookmarkEnd w:id="1"/>
    <w:p w:rsidR="00DE0336" w:rsidRDefault="00DE0336" w:rsidP="00DE0336">
      <w:pPr>
        <w:pStyle w:val="P00"/>
        <w:spacing w:before="72"/>
        <w:ind w:left="0" w:right="1134"/>
        <w:rPr>
          <w:rStyle w:val="default"/>
          <w:rtl/>
          <w:lang w:eastAsia="en-US"/>
        </w:rPr>
      </w:pPr>
      <w:r>
        <w:rPr>
          <w:rFonts w:cs="Miriam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90170</wp:posOffset>
                </wp:positionV>
                <wp:extent cx="914400" cy="95885"/>
                <wp:effectExtent l="0" t="2540" r="1905" b="0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0336" w:rsidRDefault="00DE0336" w:rsidP="00DE0336">
                            <w:pPr>
                              <w:spacing w:line="160" w:lineRule="exact"/>
                              <w:rPr>
                                <w:rFonts w:cs="Miriam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Miriam" w:hint="cs"/>
                                <w:szCs w:val="18"/>
                                <w:rtl/>
                              </w:rPr>
                              <w:t>תחילה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470.25pt;margin-top:7.1pt;width:1in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" filled="f" stroked="f">
                <v:textbox inset="1mm,0,1mm,0">
                  <w:txbxContent>
                    <w:p w:rsidR="00DE0336" w:rsidRDefault="00DE0336" w:rsidP="00DE0336">
                      <w:pPr>
                        <w:spacing w:line="160" w:lineRule="exact"/>
                        <w:rPr>
                          <w:rFonts w:cs="Miriam" w:hint="cs"/>
                          <w:szCs w:val="18"/>
                          <w:rtl/>
                        </w:rPr>
                      </w:pPr>
                      <w:r>
                        <w:rPr>
                          <w:rFonts w:cs="Miriam" w:hint="cs"/>
                          <w:szCs w:val="18"/>
                          <w:rtl/>
                        </w:rPr>
                        <w:t>תחילה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Style w:val="big-number"/>
          <w:rFonts w:hint="cs"/>
          <w:rtl/>
          <w:lang w:eastAsia="en-US"/>
        </w:rPr>
        <w:t>8</w:t>
      </w:r>
      <w:r>
        <w:rPr>
          <w:rStyle w:val="default"/>
          <w:rFonts w:hint="cs"/>
          <w:rtl/>
          <w:lang w:eastAsia="en-US"/>
        </w:rPr>
        <w:t>.</w:t>
      </w:r>
      <w:r>
        <w:rPr>
          <w:rStyle w:val="default"/>
          <w:rFonts w:hint="cs"/>
          <w:rtl/>
          <w:lang w:eastAsia="en-US"/>
        </w:rPr>
        <w:tab/>
        <w:t>תחילתן של תקנות אלה 30 ימים מיום פרסומן.</w:t>
      </w:r>
    </w:p>
    <w:p w:rsidR="00DE0336" w:rsidRDefault="00DE0336" w:rsidP="00DE0336">
      <w:pPr>
        <w:pStyle w:val="P00"/>
        <w:spacing w:before="72"/>
        <w:ind w:left="0" w:right="1134"/>
        <w:rPr>
          <w:rtl/>
          <w:lang w:eastAsia="en-US"/>
        </w:rPr>
      </w:pPr>
    </w:p>
    <w:p w:rsidR="00DE0336" w:rsidRDefault="00DE0336" w:rsidP="00DE0336">
      <w:pPr>
        <w:pStyle w:val="P00"/>
        <w:spacing w:before="72"/>
        <w:ind w:left="0" w:right="1134"/>
        <w:rPr>
          <w:rtl/>
          <w:lang w:eastAsia="en-US"/>
        </w:rPr>
      </w:pPr>
    </w:p>
    <w:p w:rsidR="00DE0336" w:rsidRDefault="00DE0336" w:rsidP="00DE0336">
      <w:pPr>
        <w:pStyle w:val="P00"/>
        <w:tabs>
          <w:tab w:val="clear" w:pos="624"/>
          <w:tab w:val="clear" w:pos="1021"/>
          <w:tab w:val="clear" w:pos="1474"/>
          <w:tab w:val="clear" w:pos="1928"/>
          <w:tab w:val="clear" w:pos="2381"/>
          <w:tab w:val="clear" w:pos="2835"/>
          <w:tab w:val="clear" w:pos="6259"/>
          <w:tab w:val="center" w:pos="5670"/>
        </w:tabs>
        <w:spacing w:before="72"/>
        <w:ind w:left="0" w:right="1134"/>
        <w:rPr>
          <w:rtl/>
          <w:lang w:eastAsia="en-US"/>
        </w:rPr>
      </w:pPr>
      <w:r>
        <w:rPr>
          <w:rFonts w:hint="cs"/>
          <w:rtl/>
          <w:lang w:eastAsia="en-US"/>
        </w:rPr>
        <w:t>י"ז בתמוז התשס"ה (24 ביולי 2005)</w:t>
      </w:r>
    </w:p>
    <w:p w:rsidR="00DE0336" w:rsidRDefault="00DE0336" w:rsidP="00DE0336">
      <w:pPr>
        <w:pStyle w:val="P00"/>
        <w:tabs>
          <w:tab w:val="clear" w:pos="624"/>
          <w:tab w:val="clear" w:pos="1021"/>
          <w:tab w:val="clear" w:pos="1474"/>
          <w:tab w:val="clear" w:pos="1928"/>
          <w:tab w:val="clear" w:pos="2381"/>
          <w:tab w:val="clear" w:pos="2835"/>
          <w:tab w:val="clear" w:pos="6259"/>
          <w:tab w:val="center" w:pos="5670"/>
        </w:tabs>
        <w:spacing w:before="72"/>
        <w:ind w:left="0" w:right="1134"/>
        <w:rPr>
          <w:rtl/>
          <w:lang w:eastAsia="en-US"/>
        </w:rPr>
      </w:pPr>
      <w:r>
        <w:rPr>
          <w:rFonts w:hint="cs"/>
          <w:rtl/>
          <w:lang w:eastAsia="en-US"/>
        </w:rPr>
        <w:tab/>
        <w:t>לימור לבנת</w:t>
      </w:r>
    </w:p>
    <w:p w:rsidR="00DE0336" w:rsidRDefault="00DE0336" w:rsidP="00DE0336">
      <w:pPr>
        <w:pStyle w:val="P00"/>
        <w:tabs>
          <w:tab w:val="clear" w:pos="624"/>
          <w:tab w:val="clear" w:pos="1021"/>
          <w:tab w:val="clear" w:pos="1474"/>
          <w:tab w:val="clear" w:pos="1928"/>
          <w:tab w:val="clear" w:pos="2381"/>
          <w:tab w:val="clear" w:pos="2835"/>
          <w:tab w:val="clear" w:pos="6259"/>
          <w:tab w:val="center" w:pos="5670"/>
        </w:tabs>
        <w:spacing w:before="72"/>
        <w:ind w:left="0" w:right="1134"/>
        <w:rPr>
          <w:sz w:val="22"/>
          <w:szCs w:val="22"/>
          <w:rtl/>
          <w:lang w:eastAsia="en-US"/>
        </w:rPr>
      </w:pPr>
      <w:r>
        <w:rPr>
          <w:rFonts w:hint="cs"/>
          <w:sz w:val="22"/>
          <w:szCs w:val="22"/>
          <w:rtl/>
          <w:lang w:eastAsia="en-US"/>
        </w:rPr>
        <w:tab/>
        <w:t>שרת החינוך התרבות והספורט</w:t>
      </w:r>
    </w:p>
    <w:p w:rsidR="00DE0336" w:rsidRDefault="00DE0336" w:rsidP="00DE0336">
      <w:pPr>
        <w:pStyle w:val="P00"/>
        <w:spacing w:before="72"/>
        <w:ind w:left="0" w:right="1134"/>
        <w:rPr>
          <w:rStyle w:val="default"/>
          <w:rtl/>
          <w:lang w:eastAsia="en-US"/>
        </w:rPr>
      </w:pPr>
    </w:p>
    <w:p w:rsidR="00DE0336" w:rsidRDefault="00DE0336"/>
    <w:sectPr w:rsidR="00DE0336" w:rsidSect="00EF66F2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36"/>
    <w:rsid w:val="004F630E"/>
    <w:rsid w:val="008F2EB4"/>
    <w:rsid w:val="00DC5D30"/>
    <w:rsid w:val="00DE0336"/>
    <w:rsid w:val="00E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44820-8B10-46AD-95F9-CBFD8C16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0">
    <w:name w:val="P00"/>
    <w:rsid w:val="00DE0336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FrankRuehl"/>
      <w:noProof/>
      <w:sz w:val="20"/>
      <w:szCs w:val="26"/>
      <w:lang w:eastAsia="he-IL"/>
    </w:rPr>
  </w:style>
  <w:style w:type="character" w:customStyle="1" w:styleId="default">
    <w:name w:val="default"/>
    <w:rsid w:val="00DE0336"/>
    <w:rPr>
      <w:rFonts w:ascii="Times New Roman" w:hAnsi="Times New Roman" w:cs="Times New Roman"/>
      <w:sz w:val="20"/>
      <w:szCs w:val="26"/>
    </w:rPr>
  </w:style>
  <w:style w:type="character" w:customStyle="1" w:styleId="big-number">
    <w:name w:val="big-number"/>
    <w:rsid w:val="00DE0336"/>
    <w:rPr>
      <w:rFonts w:ascii="Times New Roman" w:hAnsi="Times New Roman" w:cs="Miriam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684</Characters>
  <Application>Microsoft Office Word</Application>
  <DocSecurity>8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aufleger</dc:creator>
  <cp:keywords/>
  <dc:description/>
  <cp:lastModifiedBy>Israel Fencing</cp:lastModifiedBy>
  <cp:revision>2</cp:revision>
  <dcterms:created xsi:type="dcterms:W3CDTF">2014-05-02T05:48:00Z</dcterms:created>
  <dcterms:modified xsi:type="dcterms:W3CDTF">2018-09-17T18:42:00Z</dcterms:modified>
</cp:coreProperties>
</file>